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74C193" w14:textId="77777777" w:rsidR="008574B2" w:rsidRPr="008574B2" w:rsidRDefault="008574B2" w:rsidP="008574B2">
      <w:pPr>
        <w:spacing w:after="200" w:line="276" w:lineRule="auto"/>
        <w:ind w:firstLine="567"/>
        <w:contextualSpacing/>
        <w:jc w:val="right"/>
        <w:rPr>
          <w:sz w:val="24"/>
          <w:szCs w:val="24"/>
          <w:lang w:val="ro-RO" w:eastAsia="ro-RO"/>
        </w:rPr>
      </w:pPr>
      <w:r w:rsidRPr="008574B2">
        <w:rPr>
          <w:sz w:val="24"/>
          <w:szCs w:val="24"/>
          <w:lang w:val="ro-RO" w:eastAsia="ro-RO"/>
        </w:rPr>
        <w:t>Anexa nr. 3</w:t>
      </w:r>
    </w:p>
    <w:p w14:paraId="0C32E166" w14:textId="77777777" w:rsidR="008574B2" w:rsidRPr="008574B2" w:rsidRDefault="008574B2" w:rsidP="008574B2">
      <w:pPr>
        <w:ind w:firstLine="0"/>
        <w:jc w:val="right"/>
        <w:rPr>
          <w:sz w:val="24"/>
          <w:szCs w:val="24"/>
          <w:lang w:val="ro-RO" w:eastAsia="ro-RO"/>
        </w:rPr>
      </w:pPr>
      <w:r w:rsidRPr="008574B2">
        <w:rPr>
          <w:sz w:val="24"/>
          <w:szCs w:val="24"/>
          <w:lang w:val="ro-RO" w:eastAsia="ro-RO"/>
        </w:rPr>
        <w:t xml:space="preserve">la Regulamentul privind gestionarea </w:t>
      </w:r>
    </w:p>
    <w:p w14:paraId="16FDB3FD" w14:textId="77777777" w:rsidR="008574B2" w:rsidRPr="008574B2" w:rsidRDefault="008574B2" w:rsidP="008574B2">
      <w:pPr>
        <w:ind w:firstLine="0"/>
        <w:jc w:val="right"/>
        <w:rPr>
          <w:sz w:val="24"/>
          <w:szCs w:val="24"/>
          <w:lang w:val="ro-RO" w:eastAsia="ro-RO"/>
        </w:rPr>
      </w:pPr>
      <w:r w:rsidRPr="008574B2">
        <w:rPr>
          <w:sz w:val="24"/>
          <w:szCs w:val="24"/>
          <w:lang w:val="ro-RO" w:eastAsia="ro-RO"/>
        </w:rPr>
        <w:t>fondurilor de urgență ale Guvernului</w:t>
      </w:r>
    </w:p>
    <w:p w14:paraId="1DEEB1A7" w14:textId="77777777" w:rsidR="008574B2" w:rsidRPr="008574B2" w:rsidRDefault="008574B2" w:rsidP="008574B2">
      <w:pPr>
        <w:autoSpaceDE w:val="0"/>
        <w:autoSpaceDN w:val="0"/>
        <w:adjustRightInd w:val="0"/>
        <w:ind w:firstLine="567"/>
        <w:rPr>
          <w:sz w:val="24"/>
          <w:szCs w:val="24"/>
          <w:lang w:val="ro-RO"/>
        </w:rPr>
      </w:pPr>
    </w:p>
    <w:p w14:paraId="692204BE" w14:textId="77777777" w:rsidR="008574B2" w:rsidRPr="008574B2" w:rsidRDefault="008574B2" w:rsidP="008574B2">
      <w:pPr>
        <w:autoSpaceDE w:val="0"/>
        <w:autoSpaceDN w:val="0"/>
        <w:adjustRightInd w:val="0"/>
        <w:ind w:firstLine="567"/>
        <w:rPr>
          <w:sz w:val="24"/>
          <w:szCs w:val="24"/>
          <w:lang w:val="ro-RO"/>
        </w:rPr>
      </w:pPr>
    </w:p>
    <w:p w14:paraId="591CEC40" w14:textId="77777777" w:rsidR="008574B2" w:rsidRPr="008574B2" w:rsidRDefault="008574B2" w:rsidP="008574B2">
      <w:pPr>
        <w:autoSpaceDE w:val="0"/>
        <w:autoSpaceDN w:val="0"/>
        <w:adjustRightInd w:val="0"/>
        <w:ind w:firstLine="567"/>
        <w:jc w:val="right"/>
        <w:rPr>
          <w:i/>
          <w:iCs/>
          <w:sz w:val="24"/>
          <w:szCs w:val="24"/>
          <w:lang w:val="ro-RO"/>
        </w:rPr>
      </w:pPr>
      <w:r w:rsidRPr="008574B2">
        <w:rPr>
          <w:i/>
          <w:iCs/>
          <w:sz w:val="24"/>
          <w:szCs w:val="24"/>
          <w:lang w:val="ro-RO"/>
        </w:rPr>
        <w:t>Model</w:t>
      </w:r>
    </w:p>
    <w:p w14:paraId="45A03D6C" w14:textId="77777777" w:rsidR="008574B2" w:rsidRPr="008574B2" w:rsidRDefault="008574B2" w:rsidP="008574B2">
      <w:pPr>
        <w:autoSpaceDE w:val="0"/>
        <w:autoSpaceDN w:val="0"/>
        <w:adjustRightInd w:val="0"/>
        <w:ind w:firstLine="567"/>
        <w:jc w:val="left"/>
        <w:rPr>
          <w:sz w:val="24"/>
          <w:szCs w:val="24"/>
          <w:lang w:val="ro-RO"/>
        </w:rPr>
      </w:pPr>
    </w:p>
    <w:p w14:paraId="2F6140D6" w14:textId="77777777" w:rsidR="008574B2" w:rsidRPr="008574B2" w:rsidRDefault="008574B2" w:rsidP="008574B2">
      <w:pPr>
        <w:autoSpaceDE w:val="0"/>
        <w:autoSpaceDN w:val="0"/>
        <w:adjustRightInd w:val="0"/>
        <w:ind w:firstLine="567"/>
        <w:jc w:val="left"/>
        <w:rPr>
          <w:sz w:val="24"/>
          <w:szCs w:val="24"/>
          <w:lang w:val="ro-RO"/>
        </w:rPr>
      </w:pPr>
    </w:p>
    <w:p w14:paraId="41011B19" w14:textId="77777777" w:rsidR="008574B2" w:rsidRPr="008574B2" w:rsidRDefault="008574B2" w:rsidP="008574B2">
      <w:pPr>
        <w:autoSpaceDE w:val="0"/>
        <w:autoSpaceDN w:val="0"/>
        <w:adjustRightInd w:val="0"/>
        <w:spacing w:line="360" w:lineRule="auto"/>
        <w:ind w:firstLine="0"/>
        <w:jc w:val="center"/>
        <w:rPr>
          <w:b/>
          <w:bCs/>
          <w:sz w:val="24"/>
          <w:szCs w:val="24"/>
          <w:lang w:val="ro-RO"/>
        </w:rPr>
      </w:pPr>
      <w:r w:rsidRPr="008574B2">
        <w:rPr>
          <w:b/>
          <w:bCs/>
          <w:sz w:val="24"/>
          <w:szCs w:val="24"/>
          <w:lang w:val="ro-RO"/>
        </w:rPr>
        <w:t>DECLARAȚIE</w:t>
      </w:r>
    </w:p>
    <w:p w14:paraId="62796140" w14:textId="77777777" w:rsidR="008574B2" w:rsidRPr="008574B2" w:rsidRDefault="008574B2" w:rsidP="008574B2">
      <w:pPr>
        <w:autoSpaceDE w:val="0"/>
        <w:autoSpaceDN w:val="0"/>
        <w:adjustRightInd w:val="0"/>
        <w:spacing w:line="360" w:lineRule="auto"/>
        <w:ind w:firstLine="0"/>
        <w:jc w:val="center"/>
        <w:rPr>
          <w:b/>
          <w:bCs/>
          <w:sz w:val="24"/>
          <w:szCs w:val="24"/>
          <w:lang w:val="ro-RO"/>
        </w:rPr>
      </w:pPr>
      <w:r w:rsidRPr="008574B2">
        <w:rPr>
          <w:b/>
          <w:bCs/>
          <w:sz w:val="24"/>
          <w:szCs w:val="24"/>
          <w:lang w:val="ro-RO"/>
        </w:rPr>
        <w:t>pe propria răspundere</w:t>
      </w:r>
    </w:p>
    <w:p w14:paraId="6594C5EA" w14:textId="77777777" w:rsidR="008574B2" w:rsidRPr="008574B2" w:rsidRDefault="008574B2" w:rsidP="008574B2">
      <w:pPr>
        <w:autoSpaceDE w:val="0"/>
        <w:autoSpaceDN w:val="0"/>
        <w:adjustRightInd w:val="0"/>
        <w:spacing w:line="360" w:lineRule="auto"/>
        <w:ind w:firstLine="0"/>
        <w:jc w:val="center"/>
        <w:rPr>
          <w:b/>
          <w:bCs/>
          <w:sz w:val="24"/>
          <w:szCs w:val="24"/>
          <w:lang w:val="ro-RO"/>
        </w:rPr>
      </w:pPr>
    </w:p>
    <w:p w14:paraId="177990E8" w14:textId="77777777" w:rsidR="008574B2" w:rsidRPr="008574B2" w:rsidRDefault="008574B2" w:rsidP="008574B2">
      <w:pPr>
        <w:autoSpaceDE w:val="0"/>
        <w:autoSpaceDN w:val="0"/>
        <w:adjustRightInd w:val="0"/>
        <w:spacing w:after="120"/>
        <w:ind w:firstLine="567"/>
        <w:rPr>
          <w:sz w:val="24"/>
          <w:szCs w:val="24"/>
          <w:lang w:val="ro-RO"/>
        </w:rPr>
      </w:pPr>
      <w:r w:rsidRPr="008574B2">
        <w:rPr>
          <w:sz w:val="24"/>
          <w:szCs w:val="24"/>
          <w:lang w:val="ro-RO"/>
        </w:rPr>
        <w:t xml:space="preserve">Prin prezenta, _________________________________________________, </w:t>
      </w:r>
    </w:p>
    <w:p w14:paraId="2DB8C12A" w14:textId="77777777" w:rsidR="008574B2" w:rsidRPr="008574B2" w:rsidRDefault="008574B2" w:rsidP="008574B2">
      <w:pPr>
        <w:autoSpaceDE w:val="0"/>
        <w:autoSpaceDN w:val="0"/>
        <w:adjustRightInd w:val="0"/>
        <w:spacing w:after="120"/>
        <w:ind w:firstLine="567"/>
        <w:jc w:val="center"/>
        <w:rPr>
          <w:i/>
          <w:sz w:val="24"/>
          <w:szCs w:val="24"/>
          <w:lang w:val="ro-RO"/>
        </w:rPr>
      </w:pPr>
      <w:r w:rsidRPr="008574B2">
        <w:rPr>
          <w:i/>
          <w:sz w:val="24"/>
          <w:szCs w:val="24"/>
          <w:lang w:val="ro-RO"/>
        </w:rPr>
        <w:t xml:space="preserve">                  (numele, prenumele, denumirea solicitantului mijloacelor financiare)</w:t>
      </w:r>
      <w:r w:rsidRPr="008574B2">
        <w:rPr>
          <w:sz w:val="24"/>
          <w:szCs w:val="24"/>
          <w:lang w:val="ro-RO"/>
        </w:rPr>
        <w:t xml:space="preserve"> </w:t>
      </w:r>
    </w:p>
    <w:p w14:paraId="23D73A88" w14:textId="77777777" w:rsidR="008574B2" w:rsidRPr="008574B2" w:rsidRDefault="008574B2" w:rsidP="008574B2">
      <w:pPr>
        <w:autoSpaceDE w:val="0"/>
        <w:autoSpaceDN w:val="0"/>
        <w:adjustRightInd w:val="0"/>
        <w:spacing w:line="360" w:lineRule="auto"/>
        <w:ind w:firstLine="0"/>
        <w:rPr>
          <w:sz w:val="24"/>
          <w:szCs w:val="24"/>
          <w:lang w:val="ro-RO"/>
        </w:rPr>
      </w:pPr>
    </w:p>
    <w:p w14:paraId="12ED37D2" w14:textId="77777777" w:rsidR="008574B2" w:rsidRPr="008574B2" w:rsidRDefault="008574B2" w:rsidP="008574B2">
      <w:pPr>
        <w:autoSpaceDE w:val="0"/>
        <w:autoSpaceDN w:val="0"/>
        <w:adjustRightInd w:val="0"/>
        <w:spacing w:line="360" w:lineRule="auto"/>
        <w:ind w:firstLine="0"/>
        <w:rPr>
          <w:sz w:val="24"/>
          <w:szCs w:val="24"/>
          <w:lang w:val="ro-RO"/>
        </w:rPr>
      </w:pPr>
      <w:r w:rsidRPr="008574B2">
        <w:rPr>
          <w:sz w:val="24"/>
          <w:szCs w:val="24"/>
          <w:lang w:val="ro-RO"/>
        </w:rPr>
        <w:t>cunoscând prevederile legislației cu privire la falsul în declarații, declar pe propria răspundere următoarele:</w:t>
      </w:r>
    </w:p>
    <w:p w14:paraId="3183208C" w14:textId="77777777" w:rsidR="008574B2" w:rsidRPr="008574B2" w:rsidRDefault="008574B2" w:rsidP="008574B2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  <w:lang w:val="ro-RO"/>
        </w:rPr>
      </w:pPr>
      <w:r w:rsidRPr="008574B2">
        <w:rPr>
          <w:sz w:val="24"/>
          <w:szCs w:val="24"/>
          <w:lang w:val="ro-RO"/>
        </w:rPr>
        <w:t>1) toată informația din setul de documente prezentat este corectă/veridică;</w:t>
      </w:r>
    </w:p>
    <w:p w14:paraId="0E84699D" w14:textId="77777777" w:rsidR="008574B2" w:rsidRPr="008574B2" w:rsidRDefault="008574B2" w:rsidP="008574B2">
      <w:pPr>
        <w:autoSpaceDE w:val="0"/>
        <w:autoSpaceDN w:val="0"/>
        <w:adjustRightInd w:val="0"/>
        <w:spacing w:line="360" w:lineRule="auto"/>
        <w:ind w:firstLine="567"/>
        <w:rPr>
          <w:sz w:val="24"/>
          <w:szCs w:val="24"/>
          <w:lang w:val="ro-RO"/>
        </w:rPr>
      </w:pPr>
      <w:r w:rsidRPr="008574B2">
        <w:rPr>
          <w:sz w:val="24"/>
          <w:szCs w:val="24"/>
          <w:lang w:val="ro-RO"/>
        </w:rPr>
        <w:t>2) în cazul în care voi prezenta date neveridice în setul de documente, mă oblig să rambursez prejudiciul cauzat statului, în modul stabilit de lege.</w:t>
      </w:r>
    </w:p>
    <w:p w14:paraId="08D45BD8" w14:textId="77777777" w:rsidR="008574B2" w:rsidRPr="008574B2" w:rsidRDefault="008574B2" w:rsidP="008574B2">
      <w:pPr>
        <w:autoSpaceDE w:val="0"/>
        <w:autoSpaceDN w:val="0"/>
        <w:adjustRightInd w:val="0"/>
        <w:spacing w:line="360" w:lineRule="auto"/>
        <w:ind w:left="-851" w:firstLine="1418"/>
        <w:jc w:val="left"/>
        <w:rPr>
          <w:b/>
          <w:bCs/>
          <w:sz w:val="24"/>
          <w:szCs w:val="24"/>
          <w:lang w:val="ro-RO"/>
        </w:rPr>
      </w:pPr>
    </w:p>
    <w:p w14:paraId="55D41C99" w14:textId="77777777" w:rsidR="008574B2" w:rsidRPr="008574B2" w:rsidRDefault="008574B2" w:rsidP="008574B2">
      <w:pPr>
        <w:autoSpaceDE w:val="0"/>
        <w:autoSpaceDN w:val="0"/>
        <w:adjustRightInd w:val="0"/>
        <w:spacing w:line="360" w:lineRule="auto"/>
        <w:ind w:left="-851" w:firstLine="1418"/>
        <w:jc w:val="left"/>
        <w:rPr>
          <w:b/>
          <w:bCs/>
          <w:sz w:val="24"/>
          <w:szCs w:val="24"/>
          <w:lang w:val="ro-RO"/>
        </w:rPr>
      </w:pPr>
    </w:p>
    <w:tbl>
      <w:tblPr>
        <w:tblW w:w="9022" w:type="dxa"/>
        <w:tblLook w:val="04A0" w:firstRow="1" w:lastRow="0" w:firstColumn="1" w:lastColumn="0" w:noHBand="0" w:noVBand="1"/>
      </w:tblPr>
      <w:tblGrid>
        <w:gridCol w:w="2105"/>
        <w:gridCol w:w="4667"/>
        <w:gridCol w:w="2250"/>
      </w:tblGrid>
      <w:tr w:rsidR="008574B2" w:rsidRPr="008574B2" w14:paraId="3835009D" w14:textId="77777777" w:rsidTr="002D46D9">
        <w:trPr>
          <w:trHeight w:val="1646"/>
        </w:trPr>
        <w:tc>
          <w:tcPr>
            <w:tcW w:w="2455" w:type="dxa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559FD16" w14:textId="77777777" w:rsidR="008574B2" w:rsidRPr="008574B2" w:rsidRDefault="008574B2" w:rsidP="002D46D9">
            <w:pPr>
              <w:spacing w:line="360" w:lineRule="auto"/>
              <w:ind w:firstLine="540"/>
              <w:jc w:val="left"/>
              <w:rPr>
                <w:sz w:val="24"/>
                <w:szCs w:val="24"/>
                <w:lang w:val="ro-RO" w:eastAsia="ro-RO"/>
              </w:rPr>
            </w:pPr>
            <w:r w:rsidRPr="008574B2">
              <w:rPr>
                <w:sz w:val="24"/>
                <w:szCs w:val="24"/>
                <w:lang w:val="ro-RO" w:eastAsia="ro-RO"/>
              </w:rPr>
              <w:t> </w:t>
            </w:r>
            <w:r w:rsidRPr="008574B2">
              <w:rPr>
                <w:sz w:val="24"/>
                <w:szCs w:val="24"/>
                <w:lang w:val="ro-RO" w:eastAsia="ro-RO"/>
              </w:rPr>
              <w:tab/>
            </w:r>
          </w:p>
          <w:p w14:paraId="284F173A" w14:textId="77777777" w:rsidR="008574B2" w:rsidRPr="008574B2" w:rsidRDefault="008574B2" w:rsidP="002D46D9">
            <w:pPr>
              <w:spacing w:line="360" w:lineRule="auto"/>
              <w:ind w:firstLine="0"/>
              <w:jc w:val="left"/>
              <w:rPr>
                <w:sz w:val="24"/>
                <w:szCs w:val="24"/>
                <w:lang w:val="ro-RO" w:eastAsia="ro-RO"/>
              </w:rPr>
            </w:pPr>
          </w:p>
          <w:p w14:paraId="7D3AC490" w14:textId="77777777" w:rsidR="008574B2" w:rsidRPr="008574B2" w:rsidRDefault="008574B2" w:rsidP="002D46D9">
            <w:pPr>
              <w:spacing w:line="360" w:lineRule="auto"/>
              <w:ind w:firstLine="0"/>
              <w:jc w:val="left"/>
              <w:rPr>
                <w:sz w:val="24"/>
                <w:szCs w:val="24"/>
                <w:lang w:val="ro-RO" w:eastAsia="ro-RO"/>
              </w:rPr>
            </w:pPr>
          </w:p>
          <w:p w14:paraId="5293C6DE" w14:textId="77777777" w:rsidR="008574B2" w:rsidRPr="008574B2" w:rsidRDefault="008574B2" w:rsidP="002D46D9">
            <w:pPr>
              <w:spacing w:line="360" w:lineRule="auto"/>
              <w:ind w:firstLine="0"/>
              <w:jc w:val="left"/>
              <w:rPr>
                <w:sz w:val="24"/>
                <w:szCs w:val="24"/>
                <w:lang w:val="ro-RO" w:eastAsia="ro-RO"/>
              </w:rPr>
            </w:pPr>
          </w:p>
        </w:tc>
        <w:tc>
          <w:tcPr>
            <w:tcW w:w="4820" w:type="dxa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41048C" w14:textId="77777777" w:rsidR="008574B2" w:rsidRPr="008574B2" w:rsidRDefault="008574B2" w:rsidP="002D46D9">
            <w:pPr>
              <w:spacing w:line="360" w:lineRule="auto"/>
              <w:ind w:firstLine="0"/>
              <w:jc w:val="left"/>
              <w:rPr>
                <w:sz w:val="24"/>
                <w:szCs w:val="24"/>
                <w:lang w:val="ro-RO" w:eastAsia="ro-RO"/>
              </w:rPr>
            </w:pPr>
            <w:r w:rsidRPr="008574B2">
              <w:rPr>
                <w:sz w:val="24"/>
                <w:szCs w:val="24"/>
                <w:lang w:val="ro-RO" w:eastAsia="ro-RO"/>
              </w:rPr>
              <w:t>Funcția___________________________</w:t>
            </w:r>
          </w:p>
          <w:p w14:paraId="7B5836CA" w14:textId="77777777" w:rsidR="008574B2" w:rsidRPr="008574B2" w:rsidRDefault="008574B2" w:rsidP="002D46D9">
            <w:pPr>
              <w:spacing w:line="360" w:lineRule="auto"/>
              <w:ind w:firstLine="0"/>
              <w:jc w:val="left"/>
              <w:rPr>
                <w:sz w:val="24"/>
                <w:szCs w:val="24"/>
                <w:lang w:val="ro-RO" w:eastAsia="ro-RO"/>
              </w:rPr>
            </w:pPr>
          </w:p>
          <w:p w14:paraId="023ACB9D" w14:textId="77777777" w:rsidR="008574B2" w:rsidRPr="008574B2" w:rsidRDefault="008574B2" w:rsidP="002D46D9">
            <w:pPr>
              <w:spacing w:line="360" w:lineRule="auto"/>
              <w:ind w:firstLine="0"/>
              <w:jc w:val="left"/>
              <w:rPr>
                <w:sz w:val="24"/>
                <w:szCs w:val="24"/>
                <w:lang w:val="ro-RO" w:eastAsia="ro-RO"/>
              </w:rPr>
            </w:pPr>
            <w:r w:rsidRPr="008574B2">
              <w:rPr>
                <w:sz w:val="24"/>
                <w:szCs w:val="24"/>
                <w:lang w:val="ro-RO" w:eastAsia="ro-RO"/>
              </w:rPr>
              <w:t>Numele, prenumele______________________</w:t>
            </w:r>
          </w:p>
        </w:tc>
        <w:tc>
          <w:tcPr>
            <w:tcW w:w="1747" w:type="dxa"/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A1ECA0" w14:textId="77777777" w:rsidR="008574B2" w:rsidRPr="008574B2" w:rsidRDefault="008574B2" w:rsidP="002D46D9">
            <w:pPr>
              <w:spacing w:line="360" w:lineRule="auto"/>
              <w:ind w:firstLine="0"/>
              <w:jc w:val="left"/>
              <w:rPr>
                <w:sz w:val="24"/>
                <w:szCs w:val="24"/>
                <w:lang w:val="ro-RO" w:eastAsia="ro-RO"/>
              </w:rPr>
            </w:pPr>
            <w:r w:rsidRPr="008574B2">
              <w:rPr>
                <w:sz w:val="24"/>
                <w:szCs w:val="24"/>
                <w:lang w:val="ro-RO" w:eastAsia="ro-RO"/>
              </w:rPr>
              <w:t xml:space="preserve">    </w:t>
            </w:r>
          </w:p>
          <w:p w14:paraId="72FF7E81" w14:textId="77777777" w:rsidR="008574B2" w:rsidRPr="008574B2" w:rsidRDefault="008574B2" w:rsidP="002D46D9">
            <w:pPr>
              <w:spacing w:line="360" w:lineRule="auto"/>
              <w:ind w:firstLine="0"/>
              <w:jc w:val="left"/>
              <w:rPr>
                <w:sz w:val="24"/>
                <w:szCs w:val="24"/>
                <w:lang w:val="ro-RO" w:eastAsia="ro-RO"/>
              </w:rPr>
            </w:pPr>
          </w:p>
          <w:p w14:paraId="4EA51D8A" w14:textId="77777777" w:rsidR="008574B2" w:rsidRPr="008574B2" w:rsidRDefault="008574B2" w:rsidP="002D46D9">
            <w:pPr>
              <w:ind w:firstLine="0"/>
              <w:jc w:val="left"/>
              <w:rPr>
                <w:sz w:val="24"/>
                <w:szCs w:val="24"/>
                <w:lang w:val="ro-RO" w:eastAsia="ro-RO"/>
              </w:rPr>
            </w:pPr>
            <w:r w:rsidRPr="008574B2">
              <w:rPr>
                <w:sz w:val="24"/>
                <w:szCs w:val="24"/>
                <w:lang w:val="ro-RO" w:eastAsia="ro-RO"/>
              </w:rPr>
              <w:t xml:space="preserve">   __________________</w:t>
            </w:r>
          </w:p>
          <w:p w14:paraId="2F6B0895" w14:textId="77777777" w:rsidR="008574B2" w:rsidRPr="008574B2" w:rsidRDefault="008574B2" w:rsidP="002D46D9">
            <w:pPr>
              <w:ind w:firstLine="0"/>
              <w:jc w:val="left"/>
              <w:rPr>
                <w:iCs/>
                <w:sz w:val="24"/>
                <w:szCs w:val="24"/>
                <w:lang w:eastAsia="ro-RO"/>
              </w:rPr>
            </w:pPr>
            <w:r w:rsidRPr="008574B2">
              <w:rPr>
                <w:i/>
                <w:sz w:val="24"/>
                <w:szCs w:val="24"/>
                <w:lang w:val="ro-RO" w:eastAsia="ro-RO"/>
              </w:rPr>
              <w:t xml:space="preserve">        (semnătura) </w:t>
            </w:r>
          </w:p>
        </w:tc>
      </w:tr>
    </w:tbl>
    <w:p w14:paraId="6465619F" w14:textId="77777777" w:rsidR="008574B2" w:rsidRPr="008574B2" w:rsidRDefault="008574B2" w:rsidP="008574B2">
      <w:pPr>
        <w:autoSpaceDE w:val="0"/>
        <w:autoSpaceDN w:val="0"/>
        <w:adjustRightInd w:val="0"/>
        <w:ind w:left="-851" w:firstLine="1418"/>
        <w:jc w:val="left"/>
        <w:rPr>
          <w:b/>
          <w:bCs/>
          <w:sz w:val="24"/>
          <w:szCs w:val="24"/>
          <w:lang w:val="ro-RO"/>
        </w:rPr>
      </w:pPr>
    </w:p>
    <w:p w14:paraId="205F01C1" w14:textId="77777777" w:rsidR="008574B2" w:rsidRPr="008574B2" w:rsidRDefault="008574B2" w:rsidP="008574B2">
      <w:pPr>
        <w:spacing w:line="360" w:lineRule="auto"/>
        <w:ind w:firstLine="0"/>
        <w:jc w:val="left"/>
        <w:rPr>
          <w:sz w:val="24"/>
          <w:szCs w:val="24"/>
          <w:lang w:val="ro-RO"/>
        </w:rPr>
      </w:pPr>
    </w:p>
    <w:p w14:paraId="77D31FA7" w14:textId="77777777" w:rsidR="008574B2" w:rsidRPr="008574B2" w:rsidRDefault="008574B2" w:rsidP="008574B2">
      <w:pPr>
        <w:spacing w:line="360" w:lineRule="auto"/>
        <w:ind w:firstLine="0"/>
        <w:jc w:val="left"/>
        <w:rPr>
          <w:sz w:val="24"/>
          <w:szCs w:val="24"/>
          <w:lang w:val="ro-RO"/>
        </w:rPr>
      </w:pPr>
    </w:p>
    <w:p w14:paraId="79724200" w14:textId="77777777" w:rsidR="008574B2" w:rsidRPr="008574B2" w:rsidRDefault="008574B2" w:rsidP="008574B2">
      <w:pPr>
        <w:spacing w:line="360" w:lineRule="auto"/>
        <w:ind w:firstLine="0"/>
        <w:jc w:val="left"/>
        <w:rPr>
          <w:sz w:val="24"/>
          <w:szCs w:val="24"/>
          <w:lang w:val="ro-RO" w:eastAsia="ro-RO"/>
        </w:rPr>
      </w:pPr>
      <w:r w:rsidRPr="008574B2">
        <w:rPr>
          <w:sz w:val="24"/>
          <w:szCs w:val="24"/>
          <w:lang w:val="ro-RO" w:eastAsia="ro-RO"/>
        </w:rPr>
        <w:t>_______ _____________ 20____ ”.</w:t>
      </w:r>
    </w:p>
    <w:p w14:paraId="1783E5B4" w14:textId="6D98AA37" w:rsidR="00B32DE8" w:rsidRPr="008574B2" w:rsidRDefault="00B32DE8" w:rsidP="008574B2">
      <w:pPr>
        <w:ind w:firstLine="0"/>
        <w:rPr>
          <w:b/>
          <w:bCs/>
          <w:sz w:val="24"/>
          <w:szCs w:val="24"/>
          <w:lang w:val="ro-RO"/>
        </w:rPr>
      </w:pPr>
    </w:p>
    <w:sectPr w:rsidR="00B32DE8" w:rsidRPr="008574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4B2"/>
    <w:rsid w:val="0058181B"/>
    <w:rsid w:val="005C0197"/>
    <w:rsid w:val="006D1F82"/>
    <w:rsid w:val="008574B2"/>
    <w:rsid w:val="00B32DE8"/>
    <w:rsid w:val="00DC3938"/>
    <w:rsid w:val="00DE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99129"/>
  <w15:chartTrackingRefBased/>
  <w15:docId w15:val="{06BE3E8B-7448-44DC-84EA-D91AB3BF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74B2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8574B2"/>
    <w:pPr>
      <w:keepNext/>
      <w:keepLines/>
      <w:spacing w:before="360" w:after="80" w:line="276" w:lineRule="auto"/>
      <w:ind w:firstLine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4B2"/>
    <w:pPr>
      <w:keepNext/>
      <w:keepLines/>
      <w:spacing w:before="160" w:after="80" w:line="276" w:lineRule="auto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74B2"/>
    <w:pPr>
      <w:keepNext/>
      <w:keepLines/>
      <w:spacing w:before="160" w:after="80" w:line="276" w:lineRule="auto"/>
      <w:ind w:firstLine="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74B2"/>
    <w:pPr>
      <w:keepNext/>
      <w:keepLines/>
      <w:spacing w:before="80" w:after="40" w:line="276" w:lineRule="auto"/>
      <w:ind w:firstLine="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 w:val="24"/>
      <w:szCs w:val="22"/>
      <w:lang w:val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74B2"/>
    <w:pPr>
      <w:keepNext/>
      <w:keepLines/>
      <w:spacing w:before="80" w:after="40" w:line="276" w:lineRule="auto"/>
      <w:ind w:firstLine="0"/>
      <w:outlineLvl w:val="4"/>
    </w:pPr>
    <w:rPr>
      <w:rFonts w:asciiTheme="minorHAnsi" w:eastAsiaTheme="majorEastAsia" w:hAnsiTheme="minorHAnsi" w:cstheme="majorBidi"/>
      <w:color w:val="365F91" w:themeColor="accent1" w:themeShade="BF"/>
      <w:sz w:val="24"/>
      <w:szCs w:val="22"/>
      <w:lang w:val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74B2"/>
    <w:pPr>
      <w:keepNext/>
      <w:keepLines/>
      <w:spacing w:before="40" w:line="276" w:lineRule="auto"/>
      <w:ind w:firstLine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2"/>
      <w:lang w:val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74B2"/>
    <w:pPr>
      <w:keepNext/>
      <w:keepLines/>
      <w:spacing w:before="40" w:line="276" w:lineRule="auto"/>
      <w:ind w:firstLine="0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2"/>
      <w:lang w:val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74B2"/>
    <w:pPr>
      <w:keepNext/>
      <w:keepLines/>
      <w:spacing w:line="276" w:lineRule="auto"/>
      <w:ind w:firstLine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2"/>
      <w:lang w:val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74B2"/>
    <w:pPr>
      <w:keepNext/>
      <w:keepLines/>
      <w:spacing w:line="276" w:lineRule="auto"/>
      <w:ind w:firstLine="0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74B2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574B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574B2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574B2"/>
    <w:rPr>
      <w:rFonts w:eastAsiaTheme="majorEastAsia" w:cstheme="majorBidi"/>
      <w:i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0"/>
    <w:link w:val="5"/>
    <w:uiPriority w:val="9"/>
    <w:semiHidden/>
    <w:rsid w:val="008574B2"/>
    <w:rPr>
      <w:rFonts w:eastAsiaTheme="majorEastAsia" w:cstheme="majorBidi"/>
      <w:color w:val="365F91" w:themeColor="accent1" w:themeShade="BF"/>
      <w:sz w:val="24"/>
    </w:rPr>
  </w:style>
  <w:style w:type="character" w:customStyle="1" w:styleId="60">
    <w:name w:val="Заголовок 6 Знак"/>
    <w:basedOn w:val="a0"/>
    <w:link w:val="6"/>
    <w:uiPriority w:val="9"/>
    <w:semiHidden/>
    <w:rsid w:val="008574B2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70">
    <w:name w:val="Заголовок 7 Знак"/>
    <w:basedOn w:val="a0"/>
    <w:link w:val="7"/>
    <w:uiPriority w:val="9"/>
    <w:semiHidden/>
    <w:rsid w:val="008574B2"/>
    <w:rPr>
      <w:rFonts w:eastAsiaTheme="majorEastAsia" w:cstheme="majorBidi"/>
      <w:color w:val="595959" w:themeColor="text1" w:themeTint="A6"/>
      <w:sz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574B2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574B2"/>
    <w:rPr>
      <w:rFonts w:eastAsiaTheme="majorEastAsia" w:cstheme="majorBidi"/>
      <w:color w:val="272727" w:themeColor="text1" w:themeTint="D8"/>
      <w:sz w:val="24"/>
    </w:rPr>
  </w:style>
  <w:style w:type="paragraph" w:styleId="a3">
    <w:name w:val="Title"/>
    <w:basedOn w:val="a"/>
    <w:next w:val="a"/>
    <w:link w:val="a4"/>
    <w:uiPriority w:val="10"/>
    <w:qFormat/>
    <w:rsid w:val="008574B2"/>
    <w:pPr>
      <w:spacing w:after="80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</w:rPr>
  </w:style>
  <w:style w:type="character" w:customStyle="1" w:styleId="a4">
    <w:name w:val="Заголовок Знак"/>
    <w:basedOn w:val="a0"/>
    <w:link w:val="a3"/>
    <w:uiPriority w:val="10"/>
    <w:rsid w:val="00857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74B2"/>
    <w:pPr>
      <w:numPr>
        <w:ilvl w:val="1"/>
      </w:numPr>
      <w:spacing w:after="160" w:line="276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ru-RU"/>
    </w:rPr>
  </w:style>
  <w:style w:type="character" w:customStyle="1" w:styleId="a6">
    <w:name w:val="Подзаголовок Знак"/>
    <w:basedOn w:val="a0"/>
    <w:link w:val="a5"/>
    <w:uiPriority w:val="11"/>
    <w:rsid w:val="008574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574B2"/>
    <w:pPr>
      <w:spacing w:before="160" w:after="160" w:line="276" w:lineRule="auto"/>
      <w:ind w:firstLine="0"/>
      <w:jc w:val="center"/>
    </w:pPr>
    <w:rPr>
      <w:rFonts w:eastAsiaTheme="minorHAnsi" w:cstheme="minorBidi"/>
      <w:i/>
      <w:iCs/>
      <w:color w:val="404040" w:themeColor="text1" w:themeTint="BF"/>
      <w:sz w:val="24"/>
      <w:szCs w:val="22"/>
      <w:lang w:val="ru-RU"/>
    </w:rPr>
  </w:style>
  <w:style w:type="character" w:customStyle="1" w:styleId="22">
    <w:name w:val="Цитата 2 Знак"/>
    <w:basedOn w:val="a0"/>
    <w:link w:val="21"/>
    <w:uiPriority w:val="29"/>
    <w:rsid w:val="008574B2"/>
    <w:rPr>
      <w:rFonts w:ascii="Times New Roman" w:hAnsi="Times New Roman"/>
      <w:i/>
      <w:iCs/>
      <w:color w:val="404040" w:themeColor="text1" w:themeTint="BF"/>
      <w:sz w:val="24"/>
    </w:rPr>
  </w:style>
  <w:style w:type="paragraph" w:styleId="a7">
    <w:name w:val="List Paragraph"/>
    <w:basedOn w:val="a"/>
    <w:uiPriority w:val="34"/>
    <w:qFormat/>
    <w:rsid w:val="008574B2"/>
    <w:pPr>
      <w:spacing w:after="200" w:line="276" w:lineRule="auto"/>
      <w:ind w:left="720" w:firstLine="0"/>
      <w:contextualSpacing/>
    </w:pPr>
    <w:rPr>
      <w:rFonts w:eastAsiaTheme="minorHAnsi" w:cstheme="minorBidi"/>
      <w:sz w:val="24"/>
      <w:szCs w:val="22"/>
      <w:lang w:val="ru-RU"/>
    </w:rPr>
  </w:style>
  <w:style w:type="character" w:styleId="a8">
    <w:name w:val="Intense Emphasis"/>
    <w:basedOn w:val="a0"/>
    <w:uiPriority w:val="21"/>
    <w:qFormat/>
    <w:rsid w:val="008574B2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574B2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6" w:lineRule="auto"/>
      <w:ind w:left="864" w:right="864" w:firstLine="0"/>
      <w:jc w:val="center"/>
    </w:pPr>
    <w:rPr>
      <w:rFonts w:eastAsiaTheme="minorHAnsi" w:cstheme="minorBidi"/>
      <w:i/>
      <w:iCs/>
      <w:color w:val="365F91" w:themeColor="accent1" w:themeShade="BF"/>
      <w:sz w:val="24"/>
      <w:szCs w:val="22"/>
      <w:lang w:val="ru-RU"/>
    </w:rPr>
  </w:style>
  <w:style w:type="character" w:customStyle="1" w:styleId="aa">
    <w:name w:val="Выделенная цитата Знак"/>
    <w:basedOn w:val="a0"/>
    <w:link w:val="a9"/>
    <w:uiPriority w:val="30"/>
    <w:rsid w:val="008574B2"/>
    <w:rPr>
      <w:rFonts w:ascii="Times New Roman" w:hAnsi="Times New Roman"/>
      <w:i/>
      <w:iCs/>
      <w:color w:val="365F91" w:themeColor="accent1" w:themeShade="BF"/>
      <w:sz w:val="24"/>
    </w:rPr>
  </w:style>
  <w:style w:type="character" w:styleId="ab">
    <w:name w:val="Intense Reference"/>
    <w:basedOn w:val="a0"/>
    <w:uiPriority w:val="32"/>
    <w:qFormat/>
    <w:rsid w:val="008574B2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 Gavriliuc</dc:creator>
  <cp:keywords/>
  <dc:description/>
  <cp:lastModifiedBy>Lucia Gavriliuc</cp:lastModifiedBy>
  <cp:revision>1</cp:revision>
  <dcterms:created xsi:type="dcterms:W3CDTF">2024-12-05T06:38:00Z</dcterms:created>
  <dcterms:modified xsi:type="dcterms:W3CDTF">2024-12-05T06:38:00Z</dcterms:modified>
</cp:coreProperties>
</file>